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0AD" w:rsidRDefault="007700AD" w:rsidP="007700AD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rFonts w:ascii="Liberation Serif" w:hAnsi="Liberation Serif" w:cs="Calibri"/>
          <w:b/>
          <w:bCs/>
          <w:i/>
          <w:iCs/>
          <w:color w:val="FF0000"/>
          <w:sz w:val="28"/>
          <w:szCs w:val="28"/>
        </w:rPr>
        <w:t>3. Интеллектуальные, развивающие игры</w:t>
      </w:r>
    </w:p>
    <w:p w:rsidR="007700AD" w:rsidRDefault="007700AD" w:rsidP="007700AD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Liberation Serif" w:hAnsi="Liberation Serif" w:cs="Calibri"/>
          <w:b/>
          <w:bCs/>
          <w:color w:val="000000"/>
          <w:sz w:val="28"/>
          <w:szCs w:val="28"/>
        </w:rPr>
        <w:t>Игра «Волшебный квадрат»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Liberation Serif" w:hAnsi="Liberation Serif" w:cs="Calibri"/>
          <w:color w:val="000000"/>
          <w:sz w:val="28"/>
          <w:szCs w:val="28"/>
          <w:u w:val="single"/>
        </w:rPr>
        <w:t>Цель:</w:t>
      </w:r>
      <w:r>
        <w:rPr>
          <w:rStyle w:val="c16"/>
          <w:rFonts w:ascii="Liberation Serif" w:hAnsi="Liberation Serif" w:cs="Calibri"/>
          <w:b/>
          <w:bCs/>
          <w:color w:val="000000"/>
          <w:sz w:val="28"/>
          <w:szCs w:val="28"/>
        </w:rPr>
        <w:t> </w:t>
      </w:r>
      <w:r>
        <w:rPr>
          <w:rStyle w:val="c1"/>
          <w:rFonts w:ascii="Liberation Serif" w:hAnsi="Liberation Serif" w:cs="Calibri"/>
          <w:color w:val="000000"/>
          <w:sz w:val="28"/>
          <w:szCs w:val="28"/>
          <w:shd w:val="clear" w:color="auto" w:fill="FFFFFF"/>
        </w:rPr>
        <w:t xml:space="preserve">развитие самостоятельной логики мышления, которая бы позволила детям строить умозаключения, приводить доказательства, высказывать суждения, логически связанные между собой, обосновывать свои суждения, делать вывод </w:t>
      </w:r>
      <w:proofErr w:type="gramStart"/>
      <w:r>
        <w:rPr>
          <w:rStyle w:val="c1"/>
          <w:rFonts w:ascii="Liberation Serif" w:hAnsi="Liberation Serif" w:cs="Calibri"/>
          <w:color w:val="000000"/>
          <w:sz w:val="28"/>
          <w:szCs w:val="28"/>
          <w:shd w:val="clear" w:color="auto" w:fill="FFFFFF"/>
        </w:rPr>
        <w:t>и</w:t>
      </w:r>
      <w:proofErr w:type="gramEnd"/>
      <w:r>
        <w:rPr>
          <w:rStyle w:val="c1"/>
          <w:rFonts w:ascii="Liberation Serif" w:hAnsi="Liberation Serif" w:cs="Calibri"/>
          <w:color w:val="000000"/>
          <w:sz w:val="28"/>
          <w:szCs w:val="28"/>
          <w:shd w:val="clear" w:color="auto" w:fill="FFFFFF"/>
        </w:rPr>
        <w:t xml:space="preserve"> в конечном счёте самостоятельно приобретать знания.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Liberation Serif" w:hAnsi="Liberation Serif" w:cs="Calibri"/>
          <w:color w:val="000000"/>
          <w:sz w:val="28"/>
          <w:szCs w:val="28"/>
          <w:u w:val="single"/>
          <w:shd w:val="clear" w:color="auto" w:fill="FFFFFF"/>
        </w:rPr>
        <w:t>Оборудование</w:t>
      </w:r>
      <w:r>
        <w:rPr>
          <w:rStyle w:val="c1"/>
          <w:rFonts w:ascii="Liberation Serif" w:hAnsi="Liberation Serif" w:cs="Calibri"/>
          <w:color w:val="000000"/>
          <w:sz w:val="28"/>
          <w:szCs w:val="28"/>
          <w:shd w:val="clear" w:color="auto" w:fill="FFFFFF"/>
        </w:rPr>
        <w:t>: квадрат 3х3,  карточки каждой по 3.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Liberation Serif" w:hAnsi="Liberation Serif" w:cs="Calibri"/>
          <w:color w:val="000000"/>
          <w:sz w:val="28"/>
          <w:szCs w:val="28"/>
          <w:u w:val="single"/>
          <w:shd w:val="clear" w:color="auto" w:fill="FFFFFF"/>
        </w:rPr>
        <w:t>Ход игры</w:t>
      </w:r>
      <w:r>
        <w:rPr>
          <w:rStyle w:val="c1"/>
          <w:rFonts w:ascii="Liberation Serif" w:hAnsi="Liberation Serif" w:cs="Calibri"/>
          <w:color w:val="000000"/>
          <w:sz w:val="28"/>
          <w:szCs w:val="28"/>
          <w:shd w:val="clear" w:color="auto" w:fill="FFFFFF"/>
        </w:rPr>
        <w:t xml:space="preserve">: Нарисовать квадрат 3х3.   Карточки  распечатать на цветном принтере. Наклеить на картон или </w:t>
      </w:r>
      <w:proofErr w:type="spellStart"/>
      <w:r>
        <w:rPr>
          <w:rStyle w:val="c1"/>
          <w:rFonts w:ascii="Liberation Serif" w:hAnsi="Liberation Serif" w:cs="Calibri"/>
          <w:color w:val="000000"/>
          <w:sz w:val="28"/>
          <w:szCs w:val="28"/>
          <w:shd w:val="clear" w:color="auto" w:fill="FFFFFF"/>
        </w:rPr>
        <w:t>заламинировать</w:t>
      </w:r>
      <w:proofErr w:type="spellEnd"/>
      <w:r>
        <w:rPr>
          <w:rStyle w:val="c1"/>
          <w:rFonts w:ascii="Liberation Serif" w:hAnsi="Liberation Serif" w:cs="Calibri"/>
          <w:color w:val="000000"/>
          <w:sz w:val="28"/>
          <w:szCs w:val="28"/>
          <w:shd w:val="clear" w:color="auto" w:fill="FFFFFF"/>
        </w:rPr>
        <w:t>. Игра готова.   Инструкция  очень  простая:  расставить  изображения  по  местам  так,  чтобы  в  строках и  в  столбцах они  не  повторялись.</w:t>
      </w:r>
    </w:p>
    <w:p w:rsidR="007700AD" w:rsidRDefault="007700AD" w:rsidP="007700AD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Liberation Serif" w:hAnsi="Liberation Serif" w:cs="Calibri"/>
          <w:b/>
          <w:bCs/>
          <w:color w:val="000000"/>
          <w:sz w:val="28"/>
          <w:szCs w:val="28"/>
        </w:rPr>
        <w:t>Игра «Подбери по цвету»</w:t>
      </w:r>
    </w:p>
    <w:p w:rsidR="007700AD" w:rsidRDefault="007700AD" w:rsidP="007700AD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Liberation Serif" w:hAnsi="Liberation Serif" w:cs="Calibri"/>
          <w:color w:val="000000"/>
          <w:sz w:val="28"/>
          <w:szCs w:val="28"/>
          <w:u w:val="single"/>
        </w:rPr>
        <w:t>Цель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: закреплять представления  цветах спектра</w:t>
      </w:r>
      <w:proofErr w:type="gramStart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 xml:space="preserve"> .</w:t>
      </w:r>
      <w:proofErr w:type="gramEnd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 xml:space="preserve"> Учит детей выделять цвета, отвлекаясь от других признаков предметов.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Liberation Serif" w:hAnsi="Liberation Serif" w:cs="Calibri"/>
          <w:color w:val="000000"/>
          <w:sz w:val="28"/>
          <w:szCs w:val="28"/>
          <w:u w:val="single"/>
        </w:rPr>
        <w:t>Ход игры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: Вариант 1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На двух столах расставляются игрушки. Воспитатель даёт каждому участвующему предмет или игрушку одного из цветов спектра. Каждый ребёнок должен подобрать все игрушки аналогичного цвета. Выполнив задание, дети меняются игрушками, и игра повторяется снова.</w:t>
      </w:r>
    </w:p>
    <w:p w:rsidR="007700AD" w:rsidRDefault="007700AD" w:rsidP="007700AD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Вариант 2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Дети образуют пары. Воспитатель раздаёт каждой паре играющих листы бумаги, на которых красками нанесены различные изображения  разных цветов. Определив, какого цвета изображение на листе, дети подходят к столу, на котором вперемежку лежат картинки с разноцветными предметами, и выбирают нужные карточки.</w:t>
      </w:r>
    </w:p>
    <w:p w:rsidR="007700AD" w:rsidRDefault="007700AD" w:rsidP="007700AD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Liberation Serif" w:hAnsi="Liberation Serif" w:cs="Calibri"/>
          <w:b/>
          <w:bCs/>
          <w:color w:val="000000"/>
          <w:sz w:val="28"/>
          <w:szCs w:val="28"/>
        </w:rPr>
        <w:t>Игра «Геометрическое лото»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Liberation Serif" w:hAnsi="Liberation Serif" w:cs="Calibri"/>
          <w:color w:val="000000"/>
          <w:sz w:val="28"/>
          <w:szCs w:val="28"/>
          <w:u w:val="single"/>
        </w:rPr>
        <w:t>Цель:</w:t>
      </w:r>
      <w:r>
        <w:rPr>
          <w:rStyle w:val="c9"/>
          <w:rFonts w:ascii="Liberation Serif" w:hAnsi="Liberation Serif" w:cs="Calibri"/>
          <w:color w:val="000000"/>
          <w:sz w:val="28"/>
          <w:szCs w:val="28"/>
        </w:rPr>
        <w:t>   Развивать логическое мышление у детей.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Liberation Serif" w:hAnsi="Liberation Serif" w:cs="Calibri"/>
          <w:color w:val="000000"/>
          <w:sz w:val="28"/>
          <w:szCs w:val="28"/>
          <w:u w:val="single"/>
        </w:rPr>
        <w:t>Задачи:</w:t>
      </w:r>
      <w:r>
        <w:rPr>
          <w:rStyle w:val="c9"/>
          <w:rFonts w:ascii="Liberation Serif" w:hAnsi="Liberation Serif" w:cs="Calibri"/>
          <w:color w:val="000000"/>
          <w:sz w:val="28"/>
          <w:szCs w:val="28"/>
        </w:rPr>
        <w:t>   Развивать представление детей о геометрических фигурах: круге, квадрате, треугольнике.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Формировать умение выделять основные признаки фигур: цвет, форма, величина.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Формировать умение составлять последовательность из геометрических фигур.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Учить высказывать свою точку зрения, согласие или несогласие с ответом товарища.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Продолжать формировать умение давать полный ответ на поставленный вопрос.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Развивать речь детей: умение логично и понятно высказывать суждение, обосновывать свой выбор.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Воспитывать интерес к математике.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ascii="Liberation Serif" w:hAnsi="Liberation Serif" w:cs="Calibri"/>
          <w:color w:val="000000"/>
          <w:sz w:val="28"/>
          <w:szCs w:val="28"/>
          <w:u w:val="single"/>
        </w:rPr>
        <w:t>Изготовление игры: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Для игры нужно изготовить 24 карточки с геометрическими фигурами. Карточки могут быть произвольного размера, но лучше, чтоб они были не маленькими. Размер карточки может быть равен 5 сантиметров в длину и ширину.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lastRenderedPageBreak/>
        <w:t>Этапы изготовления игры: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1 этап: разлинуем лист бумаги или картона (цвет бумаги или картона может быть любым, но лучше, если бумага будет белой, чтоб не отвлекать внимание детей, от изображённых фигур) на квадраты со стороной 5 сантиметров.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2 этап: на полученных квадратах мы должны изобразить фигуры четырёх любых цветов, в нашем случае это красный, жёлтый, зелёный и синий: большие и маленькие квадраты, большие и маленькие круги, большие и маленькие треугольники. Все фигуры, определённого цвета, изготавливаются в единственном экземпляре (один большой красный квадрат, один маленький красный квадрат и т.д.). Это можно сделать несколькими способами: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1 способ – рисование фигур заданного размера и цвета красками или фломастерами,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2 способ – аппликация,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3 способ – рисование фигур на компьютере и распечатывание заготовок на цветном принтере.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 xml:space="preserve"> 3 этап: заготовку для нашей игры нам нужно сделать прочной: для этого её можно обклеить скотчем с обеих сторон или </w:t>
      </w:r>
      <w:proofErr w:type="spellStart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заламинировать</w:t>
      </w:r>
      <w:proofErr w:type="spellEnd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4 этап: разрезать заготовку на квадраты, если вы игру ламинировали, то углы лучше закруглить, чтоб они не были острыми.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5 этап: игру хранить в пластиковом контейнере.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Правила игры: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Перед началом игры с детьми нужно рассмотреть карточки с фигурами: назвать фигуры, их размер – большая фигура или маленькая и цвет.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В игру играет 2 – 4 человека. Воспитатель объясняет правила игры, показывает детям варианты выкладывания последовательностей из игровых карточек. На первых порах детям обязательно нужна помощь воспитателя, который может помочь разобраться в правилах игры, объяснить, если ребёнок затрудняется в выделении признаков фигур.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Liberation Serif" w:hAnsi="Liberation Serif" w:cs="Calibri"/>
          <w:color w:val="000000"/>
          <w:sz w:val="28"/>
          <w:szCs w:val="28"/>
        </w:rPr>
        <w:t> </w:t>
      </w:r>
      <w:r>
        <w:rPr>
          <w:rStyle w:val="c7"/>
          <w:rFonts w:ascii="Liberation Serif" w:hAnsi="Liberation Serif" w:cs="Calibri"/>
          <w:color w:val="000000"/>
          <w:sz w:val="28"/>
          <w:szCs w:val="28"/>
          <w:u w:val="single"/>
        </w:rPr>
        <w:t>Есть два варианта правил игры: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1 вариант: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Карточки перемешиваются и выкладываются на стол изображением вниз. Первый играющий берёт из общей кучи любую карточку и переворачивает её изображением вверх. Предположим, что на карточке изображён маленький жёлтый квадрат.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 xml:space="preserve">Следующий игрок берёт другую карточку и смотрит, если у фигуры на этой карточке, хотя бы один из признаков (цвет, форма или величина), совпадающий с предыдущей геометрической фигурой. Т.е. если на второй карте изображён </w:t>
      </w:r>
      <w:proofErr w:type="gramStart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 xml:space="preserve">какой – </w:t>
      </w:r>
      <w:proofErr w:type="spellStart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нибудь</w:t>
      </w:r>
      <w:proofErr w:type="spellEnd"/>
      <w:proofErr w:type="gramEnd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 xml:space="preserve"> квадрат (например синий квадрат)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какая – либо жёлтая геометрическая фигура (</w:t>
      </w:r>
      <w:proofErr w:type="gramStart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например</w:t>
      </w:r>
      <w:proofErr w:type="gramEnd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 xml:space="preserve"> жёлтый круг) или любая маленькая фигура (например синий треугольник), то эта карточка выкладывается за предыдущей (как в домино). Если же ни один из признаков (цвет, форма, величина) не совпадает с предыдущей фигурой, то игрок забирает карточку себе. Карточки берут все игроки по очереди. Дети должны объяснить, почему они остановили свой выбор на данной карточке и по 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lastRenderedPageBreak/>
        <w:t>возможности дать полный ответ. Выигрывает тот, у кого в результате окажется меньше карточек.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2 вариант: Карточки раздаются всем участникам поровну. Первый игрок выкладывает карточку, затем все участники по очереди кладут карточки подходящие по признакам (цвет, форма, величина). Выигрывает то т у кого закончились карточки.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 xml:space="preserve"> Признаки </w:t>
      </w:r>
      <w:proofErr w:type="gramStart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фигур</w:t>
      </w:r>
      <w:proofErr w:type="gramEnd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 xml:space="preserve"> использованные при выкладывании данной последовательности: величина, цвет, форма, цвет, форма или величина, цвет, форма.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 xml:space="preserve">Признаки </w:t>
      </w:r>
      <w:proofErr w:type="gramStart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фигур</w:t>
      </w:r>
      <w:proofErr w:type="gramEnd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 xml:space="preserve"> использованные при выкладывании данной последовательности: величина или цвет, форма, величина или цвет,  цвет, величина или форма, величина или форма.</w:t>
      </w:r>
    </w:p>
    <w:p w:rsidR="007700AD" w:rsidRDefault="007700AD" w:rsidP="007700AD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Liberation Serif" w:hAnsi="Liberation Serif" w:cs="Calibri"/>
          <w:b/>
          <w:bCs/>
          <w:color w:val="000000"/>
          <w:sz w:val="28"/>
          <w:szCs w:val="28"/>
        </w:rPr>
        <w:t>Игра «Скажи наоборот»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Liberation Serif" w:hAnsi="Liberation Serif" w:cs="Calibri"/>
          <w:color w:val="000000"/>
          <w:sz w:val="28"/>
          <w:szCs w:val="28"/>
          <w:u w:val="single"/>
        </w:rPr>
        <w:t>Цель: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развивает логическое мышление, наблюдательность, внимание, расширяет кругозор, способствует развитию связной речи.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Liberation Serif" w:hAnsi="Liberation Serif" w:cs="Calibri"/>
          <w:color w:val="000000"/>
          <w:sz w:val="28"/>
          <w:szCs w:val="28"/>
          <w:u w:val="single"/>
        </w:rPr>
        <w:t>Оборудование: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карточки с предметами противоположных значений.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Liberation Serif" w:hAnsi="Liberation Serif" w:cs="Calibri"/>
          <w:color w:val="000000"/>
          <w:sz w:val="28"/>
          <w:szCs w:val="28"/>
          <w:u w:val="single"/>
        </w:rPr>
        <w:t>Ход игры: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Предложить детям найти предметы с противоположным значением.</w:t>
      </w:r>
    </w:p>
    <w:p w:rsidR="007700AD" w:rsidRDefault="007700AD" w:rsidP="007700AD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Liberation Serif" w:hAnsi="Liberation Serif" w:cs="Calibri"/>
          <w:b/>
          <w:bCs/>
          <w:color w:val="000000"/>
          <w:sz w:val="28"/>
          <w:szCs w:val="28"/>
        </w:rPr>
        <w:t>Игра   «Чей домик»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Liberation Serif" w:hAnsi="Liberation Serif" w:cs="Calibri"/>
          <w:color w:val="000000"/>
          <w:sz w:val="28"/>
          <w:szCs w:val="28"/>
          <w:u w:val="single"/>
        </w:rPr>
        <w:t>Цель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: поиск недостающих, выделение общего признака, определение правильной последовательности, выделение лишнего; игры на развитие внимания, памяти, воображения, игры на нахождение противоречий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Liberation Serif" w:hAnsi="Liberation Serif" w:cs="Calibri"/>
          <w:color w:val="000000"/>
          <w:sz w:val="28"/>
          <w:szCs w:val="28"/>
          <w:u w:val="single"/>
        </w:rPr>
        <w:t>Оборудование: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Два картонных листа бумаги (30 х 20 см), в верхней части которых на одинаковом расстоянии друг от друга нарисованы три домика. Внизу на одинаковом расстоянии друг от друга нарисованы три кружка красного, зеленого и синего цвета. От кружков к домикам прорисованы дороги, имеющие несколько поворотов под острым углом. Дороги пересекаются в нескольких местах. На первом листе дороги нарисованы тушью того же цвета, что и круги, от которых они начинаются. На втором листе дороги — черной тушью. Направления движения на пересечениях дорог указаны стрелками. Помимо этого в игре используются фигурки животных: собаки, кошки и кролика.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ascii="Liberation Serif" w:hAnsi="Liberation Serif" w:cs="Calibri"/>
          <w:color w:val="000000"/>
          <w:sz w:val="28"/>
          <w:szCs w:val="28"/>
          <w:u w:val="single"/>
        </w:rPr>
        <w:t>Ход игры: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Дети усаживаются вокруг стола, на котором разложен игровой материал.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Воспитатель объясняет правила игры: «Видите, здесь (показывает) нарисованы домики для кошки, собаки и кролика. В этом доме живет собака, в этом — кролик, а в этом — кошка. Они заблудились и никак не могут попасть к себе домой. Давайте им поможем. Играть будут трое: один поможет кошке, другой — собаке, а третий — кролику. Начинать путь надо от цветного кружка. Чтобы не сбиться с дороги, следует ориентироваться на ее цвет. (Показывает это на примере.) Выиграет тот, кто первый приведет животного домой». Педагог обращает внимание детей на стрелки, которые указывают направление движения. Нужно остановиться на перекрестке и посмотреть, куда идти дальше.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lastRenderedPageBreak/>
        <w:t>Усложнение игрового задания: детям дается второй лист бумаги, на котором дороги не различаются по цвету. Особое внимание обращается на стрелки, указывающие направление движения, как на ориентир.</w:t>
      </w:r>
    </w:p>
    <w:p w:rsidR="007700AD" w:rsidRDefault="007700AD" w:rsidP="007700AD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Liberation Serif" w:hAnsi="Liberation Serif" w:cs="Calibri"/>
          <w:b/>
          <w:bCs/>
          <w:color w:val="000000"/>
          <w:sz w:val="28"/>
          <w:szCs w:val="28"/>
        </w:rPr>
        <w:t>Игра «Чьё звено скорее соберёт предметы»</w:t>
      </w:r>
    </w:p>
    <w:p w:rsidR="007700AD" w:rsidRDefault="007700AD" w:rsidP="007700AD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ascii="Liberation Serif" w:hAnsi="Liberation Serif" w:cs="Calibri"/>
          <w:color w:val="000000"/>
          <w:sz w:val="28"/>
          <w:szCs w:val="28"/>
          <w:u w:val="single"/>
        </w:rPr>
        <w:t>1 вариант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Liberation Serif" w:hAnsi="Liberation Serif" w:cs="Calibri"/>
          <w:color w:val="000000"/>
          <w:sz w:val="28"/>
          <w:szCs w:val="28"/>
          <w:u w:val="single"/>
        </w:rPr>
        <w:t>Цель: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Научить понимать назначение и функции предметов профессиональной деятельности.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Liberation Serif" w:hAnsi="Liberation Serif" w:cs="Calibri"/>
          <w:color w:val="000000"/>
          <w:sz w:val="28"/>
          <w:szCs w:val="28"/>
          <w:u w:val="single"/>
        </w:rPr>
        <w:t>Материал: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предметные картинки.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Liberation Serif" w:hAnsi="Liberation Serif" w:cs="Calibri"/>
          <w:color w:val="000000"/>
          <w:sz w:val="28"/>
          <w:szCs w:val="28"/>
          <w:u w:val="single"/>
        </w:rPr>
        <w:t>Ход игры: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Поделить детей на группы (звенья). Дать детям предметные картинки в конвертах. Кто быстрее соберёт ассоциации к профессиям, тот и победил.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Весы, прилавок, товар (Продавец)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Каска, шланг, вода (Пожарный)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Сцена, роль, костюм (Актёр)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Ножницы, ткань, швейная машинка (Швея)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Плита, кастрюля, вкусное блюдо (Повар)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Доска, мел, учебник (учитель)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Маленькие дети, игры, прогулки (Воспитатель)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Болезнь, таблетки, белый халат (Врач)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Ножницы, фен, модная причёска (Парикмахер)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Корабль, море, штурвал (Моряк)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Читальный зал, книги, читатель (Библиотекарь)</w:t>
      </w:r>
    </w:p>
    <w:p w:rsidR="007700AD" w:rsidRDefault="007700AD" w:rsidP="007700AD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2 вариант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 xml:space="preserve">Даются конверты, в них разрезанные картинки с предметами. Их складывают как </w:t>
      </w:r>
      <w:proofErr w:type="spellStart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пазлы</w:t>
      </w:r>
      <w:proofErr w:type="spellEnd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. Каждому звену дать несколько конвертов. Выигрывает та команда, которая быстрее соберёт предмет.</w:t>
      </w:r>
    </w:p>
    <w:p w:rsidR="007700AD" w:rsidRDefault="007700AD" w:rsidP="007700AD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Liberation Serif" w:hAnsi="Liberation Serif" w:cs="Calibri"/>
          <w:b/>
          <w:bCs/>
          <w:color w:val="000000"/>
          <w:sz w:val="28"/>
          <w:szCs w:val="28"/>
        </w:rPr>
        <w:t>Игра  «Назови предметы»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Liberation Serif" w:hAnsi="Liberation Serif" w:cs="Calibri"/>
          <w:color w:val="000000"/>
          <w:sz w:val="28"/>
          <w:szCs w:val="28"/>
        </w:rPr>
        <w:t>               </w:t>
      </w:r>
      <w:r>
        <w:rPr>
          <w:rStyle w:val="c7"/>
          <w:rFonts w:ascii="Liberation Serif" w:hAnsi="Liberation Serif" w:cs="Calibri"/>
          <w:color w:val="000000"/>
          <w:sz w:val="28"/>
          <w:szCs w:val="28"/>
          <w:u w:val="single"/>
        </w:rPr>
        <w:t> 1 вариант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Кто найдёт двадцать предметов, названия которых содержат звук</w:t>
      </w:r>
      <w:proofErr w:type="gramStart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 xml:space="preserve"> С</w:t>
      </w:r>
      <w:proofErr w:type="gramEnd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»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Liberation Serif" w:hAnsi="Liberation Serif" w:cs="Calibri"/>
          <w:color w:val="000000"/>
          <w:sz w:val="28"/>
          <w:szCs w:val="28"/>
          <w:u w:val="single"/>
        </w:rPr>
        <w:t>Цель: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закрепление умения выделять заданный звук в слове по представлению, развитие зрительного внимания, обучение счету.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Liberation Serif" w:hAnsi="Liberation Serif" w:cs="Calibri"/>
          <w:color w:val="000000"/>
          <w:sz w:val="28"/>
          <w:szCs w:val="28"/>
        </w:rPr>
        <w:t> </w:t>
      </w:r>
      <w:r>
        <w:rPr>
          <w:rStyle w:val="c11"/>
          <w:rFonts w:ascii="Liberation Serif" w:hAnsi="Liberation Serif" w:cs="Calibri"/>
          <w:color w:val="000000"/>
          <w:sz w:val="28"/>
          <w:szCs w:val="28"/>
          <w:u w:val="single"/>
        </w:rPr>
        <w:t>Описание игры.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Дана сюжетная картинка, на которой много предметных картинок, в том числе и содержащих в названии звук</w:t>
      </w:r>
      <w:proofErr w:type="gramStart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 xml:space="preserve"> С</w:t>
      </w:r>
      <w:proofErr w:type="gramEnd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 xml:space="preserve"> (таких картинок должно быть двадцать)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Liberation Serif" w:hAnsi="Liberation Serif" w:cs="Calibri"/>
          <w:color w:val="000000"/>
          <w:sz w:val="28"/>
          <w:szCs w:val="28"/>
          <w:u w:val="single"/>
        </w:rPr>
        <w:t>Ход игры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. Детям дают рассмотреть картинку и назвать нужные предметы. Выиграет тот, кто назовет больше предметов. Дети накладывают фишки на найденные картинки, а ведущий затем проверяет правильность выполнения задания и определяет победителя.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Liberation Serif" w:hAnsi="Liberation Serif" w:cs="Calibri"/>
          <w:color w:val="000000"/>
          <w:sz w:val="28"/>
          <w:szCs w:val="28"/>
        </w:rPr>
        <w:t>              </w:t>
      </w:r>
      <w:r>
        <w:rPr>
          <w:rStyle w:val="c7"/>
          <w:rFonts w:ascii="Liberation Serif" w:hAnsi="Liberation Serif" w:cs="Calibri"/>
          <w:color w:val="000000"/>
          <w:sz w:val="28"/>
          <w:szCs w:val="28"/>
          <w:u w:val="single"/>
        </w:rPr>
        <w:t>2 вариант:  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Можно назвать предметы на заданный звук, окружающие нас. Или в лесу, на лугу, на море.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            3 вариант:  «Назови три предмета»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Liberation Serif" w:hAnsi="Liberation Serif" w:cs="Calibri"/>
          <w:color w:val="000000"/>
          <w:sz w:val="28"/>
          <w:szCs w:val="28"/>
        </w:rPr>
        <w:t> </w:t>
      </w:r>
      <w:r>
        <w:rPr>
          <w:rStyle w:val="c11"/>
          <w:rFonts w:ascii="Liberation Serif" w:hAnsi="Liberation Serif" w:cs="Calibri"/>
          <w:color w:val="000000"/>
          <w:sz w:val="28"/>
          <w:szCs w:val="28"/>
          <w:u w:val="single"/>
        </w:rPr>
        <w:t>Цель: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Упражнять детей в классификации предметов.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Liberation Serif" w:hAnsi="Liberation Serif" w:cs="Calibri"/>
          <w:color w:val="000000"/>
          <w:sz w:val="28"/>
          <w:szCs w:val="28"/>
        </w:rPr>
        <w:t>  </w:t>
      </w:r>
      <w:r>
        <w:rPr>
          <w:rStyle w:val="c11"/>
          <w:rFonts w:ascii="Liberation Serif" w:hAnsi="Liberation Serif" w:cs="Calibri"/>
          <w:color w:val="000000"/>
          <w:sz w:val="28"/>
          <w:szCs w:val="28"/>
          <w:u w:val="single"/>
        </w:rPr>
        <w:t>Игровые правила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. Назвать три предмета одним общим словом. Кто ошибется, платит фант.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Liberation Serif" w:hAnsi="Liberation Serif" w:cs="Calibri"/>
          <w:color w:val="000000"/>
          <w:sz w:val="28"/>
          <w:szCs w:val="28"/>
        </w:rPr>
        <w:lastRenderedPageBreak/>
        <w:t> </w:t>
      </w:r>
      <w:r>
        <w:rPr>
          <w:rStyle w:val="c11"/>
          <w:rFonts w:ascii="Liberation Serif" w:hAnsi="Liberation Serif" w:cs="Calibri"/>
          <w:color w:val="000000"/>
          <w:sz w:val="28"/>
          <w:szCs w:val="28"/>
          <w:u w:val="single"/>
        </w:rPr>
        <w:t>Ход игры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. Дети,  говорит воспитатель, мы уже играли  в разные игры, где требовалось быстро подобрать нужное слово. Сейчас мы поиграем в похожую игру, но только будем подбирать не одно слово, а сразу три. Я назову одно слово, например, мебель, а тот, кому я брошу мяч, назовёт три слова, которые можно назвать одним словом мебель. Какие предметы можно назвать, одним словом мебель?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        - Стол, стул, кровать.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-«Цветы»- произносит педагог и после небольшой паузы бросает мяч ребенку. Тот отвечает: «Ромашка, роза, василёк».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        В этой игре дети учатся относить три видовых понятия к одному родовому. В другом варианте игры дети, наоборот, по нескольким видовым понятиям учатся находить родовые. Например, Воспитатель называет: «Малина, клубника, смородина». Ребёнок, поймавший мяч, отвечает: «Ягоды».  Более сложным вариантом игры будет такой, когда воспитатель во время одной игры меняет задание: то называет видовые понятия, и дети находят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Родовые, то называет родовые понятия, а дети указывают видовые. Такой вариант предлагается в том случае, если дети часто играли в различные игры на классификацию предметов.</w:t>
      </w:r>
    </w:p>
    <w:p w:rsidR="007700AD" w:rsidRDefault="007700AD" w:rsidP="007700AD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Liberation Serif" w:hAnsi="Liberation Serif" w:cs="Calibri"/>
          <w:b/>
          <w:bCs/>
          <w:color w:val="000000"/>
          <w:sz w:val="28"/>
          <w:szCs w:val="28"/>
        </w:rPr>
        <w:t>Игра «Кто больше знает и умеет»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Liberation Serif" w:hAnsi="Liberation Serif" w:cs="Calibri"/>
          <w:color w:val="000000"/>
          <w:sz w:val="28"/>
          <w:szCs w:val="28"/>
          <w:u w:val="single"/>
        </w:rPr>
        <w:t>Цель: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расширять и укреплять знания детей о профессиях, трудовых действиях и орудиях труда, воспитывать организованность, слаженность действий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Liberation Serif" w:hAnsi="Liberation Serif" w:cs="Calibri"/>
          <w:color w:val="000000"/>
          <w:sz w:val="28"/>
          <w:szCs w:val="28"/>
          <w:u w:val="single"/>
        </w:rPr>
        <w:t>Игровая задача: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выиграть соревнование, получить больше очков, стать командой – победительницей. Игровые действия: разные виды соревнований – кто больше, кто правильней и быстрее сделает, скажет.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Liberation Serif" w:hAnsi="Liberation Serif" w:cs="Calibri"/>
          <w:color w:val="000000"/>
          <w:sz w:val="28"/>
          <w:szCs w:val="28"/>
          <w:u w:val="single"/>
        </w:rPr>
        <w:t>Общие правила игры: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выполнять задания по команде ведущего правильно, быстро, организованно, самостоятельно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Liberation Serif" w:hAnsi="Liberation Serif" w:cs="Calibri"/>
          <w:color w:val="000000"/>
          <w:sz w:val="28"/>
          <w:szCs w:val="28"/>
          <w:u w:val="single"/>
        </w:rPr>
        <w:t>Игровой материал и оборудование: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 xml:space="preserve"> эмблемы для капитанов команд и для панно – табло; фишки – кружочки, розетки для фишек, флажки для подсчетов очков, панно – табло для подведения итогов игры (типа наборного полотна или </w:t>
      </w:r>
      <w:proofErr w:type="spellStart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фланелеграфа</w:t>
      </w:r>
      <w:proofErr w:type="spellEnd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) наборы картинок для игры «Наши мамы, наши папы».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ascii="Liberation Serif" w:hAnsi="Liberation Serif" w:cs="Calibri"/>
          <w:color w:val="000000"/>
          <w:sz w:val="28"/>
          <w:szCs w:val="28"/>
          <w:u w:val="single"/>
        </w:rPr>
        <w:t>Ход игры: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Воспитатель предлагает детям поиграть в игру «Кто больше знает и умеет», говорит, что нужно разделиться на две команды (или звена, которые будут соревноваться в лучшем выполнении игровых заданий.</w:t>
      </w:r>
      <w:proofErr w:type="gramEnd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 xml:space="preserve"> Дети делятся на две команды. Воспитатель предлагает каждой команде посоветоваться и назвать капитанов – самых знающих, ловких и находчивых. Капитаны выбирают своей команде название, эмблему прикрепляют себе на грудь и на табло. Роль ведущего по согласованию с детьми берет воспитатель.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    Ведущий напоминает, что выполнять задание нужно правильно, быстро и дружно, действовать только по сигналу ведущего.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 xml:space="preserve">     За выполнение задания детям дают фишки: команде, набравшей большее количество фишек, присуждаются 3 очка, следующей 2 очка. В соответствии 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lastRenderedPageBreak/>
        <w:t>с количеством очков капитаны ставят на свое табло красные флажки. Выигрывает команда, набравшая больше очков во всех соревнованиях.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Liberation Serif" w:hAnsi="Liberation Serif" w:cs="Calibri"/>
          <w:color w:val="000000"/>
          <w:sz w:val="28"/>
          <w:szCs w:val="28"/>
          <w:u w:val="single"/>
        </w:rPr>
        <w:t>Первое задание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«Кто больше знает профессий взрослых».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Командам предлагается подумать, кем работают взрослые люди (можно думать вместе и тихо переговариваться, советоваться с членами своей команды).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     После небольшой паузы (1-2 минуты) ведущей, начинает с капитанов, подходит к 2 – 3 членам каждой команды и просит их ответить. За каждый правильный ответ он дает фишку. Возвращаясь обратно, снова спрашивает 2-3 игроков из каждой команды, начиная с последнего. Затем можно спросить сидящих в центре (в соревнованиях важно обеспечить одинаковые возможности выигрыша для всех команд и максимально активизировать всех детей).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  Правила: слушать внимательно ответ детей, не повторять названные профессии, отвечать быстро по предложению ведущего, не подсказывать. В конце подсчитываются фишки и присуждаются очки.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Liberation Serif" w:hAnsi="Liberation Serif" w:cs="Calibri"/>
          <w:color w:val="000000"/>
          <w:sz w:val="28"/>
          <w:szCs w:val="28"/>
          <w:u w:val="single"/>
        </w:rPr>
        <w:t>Второе задание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: эстафета «Кому, что нужно для работы»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 xml:space="preserve">    Воспитатель говорит о том, что дети назвали много профессий взрослых. А знаете ли вы, что нужно людям разных профессий для их работы? Проверим! Это второе задание. На столах для каждой команды лежат большие картинки с изображением людей разных профессий (показывает). Кто это? (учитель) а это? (пожарник). Карточек по три для каждой команды. Еще на столах лежат маленькие карточки, на которых нарисованы разные орудия труда, инструменты (показывает, называет). По команде: раз, два, три – начали! Капитаны команд подходят к столу, берут одну большую карточку, показывают ее членам команды, кладут с левой стороны стола и садятся на свое место. После этого рядом сидящий член команды встает, быстро подходит к столу находит карточку с изображением орудия труда для человека избранной профессии и кладет ее рядом с большой карточкой. Когда этот участник садиться на место, встает следующий и т. д. выигрывает команда, которая быстро и правильно подберет все маленькие карточки к </w:t>
      </w:r>
      <w:proofErr w:type="gramStart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большим</w:t>
      </w:r>
      <w:proofErr w:type="gramEnd"/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    Правила: за один прием можно брать лишь по одной маленькой карточки, приступать к заданию только после того, как предыдущей член команды сядет на свое место.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Liberation Serif" w:hAnsi="Liberation Serif" w:cs="Calibri"/>
          <w:color w:val="000000"/>
          <w:sz w:val="28"/>
          <w:szCs w:val="28"/>
          <w:u w:val="single"/>
        </w:rPr>
        <w:t>Третье задание: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«Угадай, что мы делаем?»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  Ведущий предлагает каждой команде посоветоваться, выбрать профессию и показать трудовые действия, характерные для людей этой профессии. Одна команда показывает, другая угадывает показанные действия и называет задуманную другой командой профессию. Затем показывает другая команда. Фишки можно давать и за правильный показ и за отгадывание.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     Правила: договариваться и показывать действия всем членам команды; выполнять действия правильно, чтобы было можно отгадать его, делать все, молча без подсказок.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Liberation Serif" w:hAnsi="Liberation Serif" w:cs="Calibri"/>
          <w:color w:val="000000"/>
          <w:sz w:val="28"/>
          <w:szCs w:val="28"/>
          <w:u w:val="single"/>
        </w:rPr>
        <w:t>Четвертое задание: 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«Помогаем взрослым».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lastRenderedPageBreak/>
        <w:t>   Ведущий говорит: до сих пор мы говорили о труде взрослых. А дети им помогают? Как вы это делаете? Мы сейчас увидим.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Liberation Serif" w:hAnsi="Liberation Serif" w:cs="Calibri"/>
          <w:color w:val="000000"/>
          <w:sz w:val="28"/>
          <w:szCs w:val="28"/>
          <w:u w:val="single"/>
        </w:rPr>
        <w:t>Задание</w:t>
      </w: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«Накрой на стол».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Команды должны выбрать двух дежурных, которые будут накрывать столы к обеду на четыре персоны.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    Правила: накрывать на стол правильно, красиво и быстро, а члены команд не должны подсказывать дежурным.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    Дежурные подходят к раздаточным столами по команде детей «Начинайте», принимаются за работу. Капитаны вместе с ведущим проверяют и оценивают выполнение задания, учитывая правильность, быстроту и красоту сервировки стола. При оценке за каждый показатель дается по фишки.</w:t>
      </w:r>
    </w:p>
    <w:p w:rsidR="007700AD" w:rsidRDefault="007700AD" w:rsidP="007700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Liberation Serif" w:hAnsi="Liberation Serif" w:cs="Calibri"/>
          <w:color w:val="000000"/>
          <w:sz w:val="28"/>
          <w:szCs w:val="28"/>
        </w:rPr>
        <w:t>       Подведение общих итогов: капитаны и ведущий подсчитывают очки каждой команды. Команда, набравшая большее количество очков, объявляется выигравшей. Она делает круг почета, остальные приветствуют победителя.</w:t>
      </w:r>
    </w:p>
    <w:p w:rsidR="002D497E" w:rsidRDefault="002D497E">
      <w:bookmarkStart w:id="0" w:name="_GoBack"/>
      <w:bookmarkEnd w:id="0"/>
    </w:p>
    <w:sectPr w:rsidR="002D4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437"/>
    <w:rsid w:val="002D497E"/>
    <w:rsid w:val="00764437"/>
    <w:rsid w:val="0077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77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7700AD"/>
  </w:style>
  <w:style w:type="character" w:customStyle="1" w:styleId="c3">
    <w:name w:val="c3"/>
    <w:basedOn w:val="a0"/>
    <w:rsid w:val="007700AD"/>
  </w:style>
  <w:style w:type="paragraph" w:customStyle="1" w:styleId="c13">
    <w:name w:val="c13"/>
    <w:basedOn w:val="a"/>
    <w:rsid w:val="0077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7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700AD"/>
  </w:style>
  <w:style w:type="character" w:customStyle="1" w:styleId="c1">
    <w:name w:val="c1"/>
    <w:basedOn w:val="a0"/>
    <w:rsid w:val="007700AD"/>
  </w:style>
  <w:style w:type="character" w:customStyle="1" w:styleId="c9">
    <w:name w:val="c9"/>
    <w:basedOn w:val="a0"/>
    <w:rsid w:val="007700AD"/>
  </w:style>
  <w:style w:type="character" w:customStyle="1" w:styleId="c7">
    <w:name w:val="c7"/>
    <w:basedOn w:val="a0"/>
    <w:rsid w:val="007700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77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7700AD"/>
  </w:style>
  <w:style w:type="character" w:customStyle="1" w:styleId="c3">
    <w:name w:val="c3"/>
    <w:basedOn w:val="a0"/>
    <w:rsid w:val="007700AD"/>
  </w:style>
  <w:style w:type="paragraph" w:customStyle="1" w:styleId="c13">
    <w:name w:val="c13"/>
    <w:basedOn w:val="a"/>
    <w:rsid w:val="0077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7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700AD"/>
  </w:style>
  <w:style w:type="character" w:customStyle="1" w:styleId="c1">
    <w:name w:val="c1"/>
    <w:basedOn w:val="a0"/>
    <w:rsid w:val="007700AD"/>
  </w:style>
  <w:style w:type="character" w:customStyle="1" w:styleId="c9">
    <w:name w:val="c9"/>
    <w:basedOn w:val="a0"/>
    <w:rsid w:val="007700AD"/>
  </w:style>
  <w:style w:type="character" w:customStyle="1" w:styleId="c7">
    <w:name w:val="c7"/>
    <w:basedOn w:val="a0"/>
    <w:rsid w:val="00770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6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2317</Words>
  <Characters>13213</Characters>
  <Application>Microsoft Office Word</Application>
  <DocSecurity>0</DocSecurity>
  <Lines>110</Lines>
  <Paragraphs>30</Paragraphs>
  <ScaleCrop>false</ScaleCrop>
  <Company/>
  <LinksUpToDate>false</LinksUpToDate>
  <CharactersWithSpaces>15500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Альбуша</dc:creator>
  <cp:keywords/>
  <dc:description/>
  <cp:lastModifiedBy>Альбуша</cp:lastModifiedBy>
  <cp:revision>2</cp:revision>
  <dcterms:created xsi:type="dcterms:W3CDTF">2026-01-21T15:59:00Z</dcterms:created>
  <dcterms:modified xsi:type="dcterms:W3CDTF">2026-01-21T15:59:00Z</dcterms:modified>
</cp:coreProperties>
</file>